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B4960" w14:textId="0066B81B" w:rsidR="00491AA4" w:rsidRDefault="00023BB1">
      <w:pPr>
        <w:rPr>
          <w:b/>
          <w:sz w:val="24"/>
          <w:szCs w:val="24"/>
        </w:rPr>
      </w:pPr>
      <w:r>
        <w:rPr>
          <w:b/>
          <w:sz w:val="24"/>
          <w:szCs w:val="24"/>
        </w:rPr>
        <w:t>Thetford Netball Club Fees September 202</w:t>
      </w:r>
      <w:r w:rsidR="00473BD8">
        <w:rPr>
          <w:b/>
          <w:sz w:val="24"/>
          <w:szCs w:val="24"/>
        </w:rPr>
        <w:t>3</w:t>
      </w:r>
      <w:r>
        <w:rPr>
          <w:b/>
          <w:sz w:val="24"/>
          <w:szCs w:val="24"/>
        </w:rPr>
        <w:t>- July 202</w:t>
      </w:r>
      <w:r w:rsidR="00473BD8">
        <w:rPr>
          <w:b/>
          <w:sz w:val="24"/>
          <w:szCs w:val="24"/>
        </w:rPr>
        <w:t>4</w:t>
      </w:r>
    </w:p>
    <w:p w14:paraId="4A2AD160" w14:textId="77777777" w:rsidR="00491AA4" w:rsidRDefault="00023BB1">
      <w:pPr>
        <w:rPr>
          <w:sz w:val="24"/>
          <w:szCs w:val="24"/>
        </w:rPr>
      </w:pPr>
      <w:r>
        <w:rPr>
          <w:sz w:val="24"/>
          <w:szCs w:val="24"/>
        </w:rPr>
        <w:t xml:space="preserve">All players must pay 2 sets of fees during the year.  </w:t>
      </w:r>
    </w:p>
    <w:p w14:paraId="67AF201F" w14:textId="77777777" w:rsidR="00491AA4" w:rsidRDefault="00023BB1">
      <w:pPr>
        <w:rPr>
          <w:sz w:val="24"/>
          <w:szCs w:val="24"/>
        </w:rPr>
      </w:pPr>
      <w:r>
        <w:rPr>
          <w:sz w:val="24"/>
          <w:szCs w:val="24"/>
        </w:rPr>
        <w:t xml:space="preserve">ENGLAND NETBALL MEMBERSHIP FEES (see details below) are paid once a year, and cover membership of All England Netball, the East region and Norfolk County.  You cannot train or play matches unless you have England Netball membership.   </w:t>
      </w:r>
    </w:p>
    <w:p w14:paraId="447033B5" w14:textId="77777777" w:rsidR="00491AA4" w:rsidRDefault="00023BB1">
      <w:pPr>
        <w:rPr>
          <w:sz w:val="24"/>
          <w:szCs w:val="24"/>
        </w:rPr>
      </w:pPr>
      <w:r>
        <w:rPr>
          <w:sz w:val="24"/>
          <w:szCs w:val="24"/>
        </w:rPr>
        <w:t xml:space="preserve">Seniors: Should you be chosen to play in any of the matches which involve playing in another County </w:t>
      </w:r>
      <w:proofErr w:type="spellStart"/>
      <w:r>
        <w:rPr>
          <w:sz w:val="24"/>
          <w:szCs w:val="24"/>
        </w:rPr>
        <w:t>eg</w:t>
      </w:r>
      <w:proofErr w:type="spellEnd"/>
      <w:r>
        <w:rPr>
          <w:sz w:val="24"/>
          <w:szCs w:val="24"/>
        </w:rPr>
        <w:t xml:space="preserve"> Suffolk or Cambridgeshire, you will be informed of the additional fee which will need to be paid for on Engage (it is a minimal amount).</w:t>
      </w:r>
    </w:p>
    <w:p w14:paraId="1F7C768E" w14:textId="77777777" w:rsidR="00491AA4" w:rsidRDefault="00023BB1">
      <w:pPr>
        <w:rPr>
          <w:sz w:val="24"/>
          <w:szCs w:val="24"/>
        </w:rPr>
      </w:pPr>
      <w:r>
        <w:rPr>
          <w:sz w:val="24"/>
          <w:szCs w:val="24"/>
        </w:rPr>
        <w:t xml:space="preserve">MEMBERSHIP FEES cover the cost of providing training facilities, coaching, equipment and training courses for volunteers and officials. </w:t>
      </w:r>
    </w:p>
    <w:p w14:paraId="04DCEA39" w14:textId="77777777" w:rsidR="00491AA4" w:rsidRDefault="00023BB1">
      <w:pPr>
        <w:rPr>
          <w:sz w:val="24"/>
          <w:szCs w:val="24"/>
        </w:rPr>
      </w:pPr>
      <w:r>
        <w:rPr>
          <w:b/>
          <w:sz w:val="24"/>
          <w:szCs w:val="24"/>
        </w:rPr>
        <w:t>England Netball Membership Fees (including Norfolk)</w:t>
      </w:r>
    </w:p>
    <w:tbl>
      <w:tblPr>
        <w:tblStyle w:val="a"/>
        <w:tblW w:w="9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20"/>
        <w:gridCol w:w="2280"/>
        <w:gridCol w:w="2254"/>
      </w:tblGrid>
      <w:tr w:rsidR="00491AA4" w14:paraId="34A11E2E" w14:textId="77777777">
        <w:tc>
          <w:tcPr>
            <w:tcW w:w="2254" w:type="dxa"/>
          </w:tcPr>
          <w:p w14:paraId="2A124EDF" w14:textId="77777777" w:rsidR="00491AA4" w:rsidRDefault="00023BB1">
            <w:pPr>
              <w:rPr>
                <w:sz w:val="24"/>
                <w:szCs w:val="24"/>
              </w:rPr>
            </w:pPr>
            <w:r>
              <w:rPr>
                <w:sz w:val="24"/>
                <w:szCs w:val="24"/>
              </w:rPr>
              <w:t>Senior</w:t>
            </w:r>
          </w:p>
          <w:p w14:paraId="1B688367" w14:textId="77777777" w:rsidR="00491AA4" w:rsidRDefault="00491AA4">
            <w:pPr>
              <w:rPr>
                <w:sz w:val="24"/>
                <w:szCs w:val="24"/>
              </w:rPr>
            </w:pPr>
          </w:p>
        </w:tc>
        <w:tc>
          <w:tcPr>
            <w:tcW w:w="2220" w:type="dxa"/>
          </w:tcPr>
          <w:p w14:paraId="1385B759" w14:textId="77777777" w:rsidR="00491AA4" w:rsidRDefault="00023BB1">
            <w:pPr>
              <w:rPr>
                <w:sz w:val="24"/>
                <w:szCs w:val="24"/>
              </w:rPr>
            </w:pPr>
            <w:r>
              <w:rPr>
                <w:sz w:val="24"/>
                <w:szCs w:val="24"/>
              </w:rPr>
              <w:t>18 and under @ 01/09/2022</w:t>
            </w:r>
          </w:p>
        </w:tc>
        <w:tc>
          <w:tcPr>
            <w:tcW w:w="2280" w:type="dxa"/>
          </w:tcPr>
          <w:p w14:paraId="0BD79C44" w14:textId="77777777" w:rsidR="00491AA4" w:rsidRDefault="00023BB1">
            <w:pPr>
              <w:rPr>
                <w:sz w:val="24"/>
                <w:szCs w:val="24"/>
              </w:rPr>
            </w:pPr>
            <w:r>
              <w:rPr>
                <w:sz w:val="24"/>
                <w:szCs w:val="24"/>
              </w:rPr>
              <w:t>14 and under @ 01/09/2022</w:t>
            </w:r>
          </w:p>
        </w:tc>
        <w:tc>
          <w:tcPr>
            <w:tcW w:w="2254" w:type="dxa"/>
          </w:tcPr>
          <w:p w14:paraId="69928264" w14:textId="77777777" w:rsidR="00491AA4" w:rsidRDefault="00023BB1">
            <w:pPr>
              <w:rPr>
                <w:sz w:val="24"/>
                <w:szCs w:val="24"/>
              </w:rPr>
            </w:pPr>
            <w:r>
              <w:rPr>
                <w:sz w:val="24"/>
                <w:szCs w:val="24"/>
              </w:rPr>
              <w:t>11 and under @ 01/09/2022</w:t>
            </w:r>
          </w:p>
        </w:tc>
      </w:tr>
      <w:tr w:rsidR="00491AA4" w14:paraId="29446078" w14:textId="77777777">
        <w:trPr>
          <w:trHeight w:val="307"/>
        </w:trPr>
        <w:tc>
          <w:tcPr>
            <w:tcW w:w="2254" w:type="dxa"/>
          </w:tcPr>
          <w:p w14:paraId="240F9B1C" w14:textId="77777777" w:rsidR="00491AA4" w:rsidRDefault="00023BB1">
            <w:pPr>
              <w:rPr>
                <w:sz w:val="24"/>
                <w:szCs w:val="24"/>
              </w:rPr>
            </w:pPr>
            <w:r>
              <w:rPr>
                <w:sz w:val="24"/>
                <w:szCs w:val="24"/>
              </w:rPr>
              <w:t>£44.00</w:t>
            </w:r>
          </w:p>
        </w:tc>
        <w:tc>
          <w:tcPr>
            <w:tcW w:w="2220" w:type="dxa"/>
          </w:tcPr>
          <w:p w14:paraId="05BE5732" w14:textId="77777777" w:rsidR="00491AA4" w:rsidRDefault="00023BB1">
            <w:pPr>
              <w:rPr>
                <w:sz w:val="24"/>
                <w:szCs w:val="24"/>
              </w:rPr>
            </w:pPr>
            <w:r>
              <w:rPr>
                <w:sz w:val="24"/>
                <w:szCs w:val="24"/>
              </w:rPr>
              <w:t>£21.20</w:t>
            </w:r>
          </w:p>
        </w:tc>
        <w:tc>
          <w:tcPr>
            <w:tcW w:w="2280" w:type="dxa"/>
          </w:tcPr>
          <w:p w14:paraId="7223BA5B" w14:textId="77777777" w:rsidR="00491AA4" w:rsidRDefault="00023BB1">
            <w:pPr>
              <w:rPr>
                <w:sz w:val="24"/>
                <w:szCs w:val="24"/>
              </w:rPr>
            </w:pPr>
            <w:r>
              <w:rPr>
                <w:sz w:val="24"/>
                <w:szCs w:val="24"/>
              </w:rPr>
              <w:t>£10.80</w:t>
            </w:r>
          </w:p>
        </w:tc>
        <w:tc>
          <w:tcPr>
            <w:tcW w:w="2254" w:type="dxa"/>
          </w:tcPr>
          <w:p w14:paraId="5FB120CE" w14:textId="77777777" w:rsidR="00491AA4" w:rsidRDefault="00023BB1">
            <w:pPr>
              <w:rPr>
                <w:sz w:val="24"/>
                <w:szCs w:val="24"/>
              </w:rPr>
            </w:pPr>
            <w:r>
              <w:rPr>
                <w:sz w:val="24"/>
                <w:szCs w:val="24"/>
              </w:rPr>
              <w:t>£5.50</w:t>
            </w:r>
          </w:p>
        </w:tc>
      </w:tr>
    </w:tbl>
    <w:p w14:paraId="3F35A912" w14:textId="77777777" w:rsidR="00491AA4" w:rsidRDefault="00491AA4">
      <w:pPr>
        <w:rPr>
          <w:sz w:val="16"/>
          <w:szCs w:val="16"/>
        </w:rPr>
      </w:pPr>
    </w:p>
    <w:p w14:paraId="08A3EA57" w14:textId="1F7B7813" w:rsidR="00491AA4" w:rsidRDefault="00023BB1">
      <w:pPr>
        <w:rPr>
          <w:b/>
          <w:sz w:val="24"/>
          <w:szCs w:val="24"/>
        </w:rPr>
      </w:pPr>
      <w:r>
        <w:rPr>
          <w:b/>
          <w:sz w:val="24"/>
          <w:szCs w:val="24"/>
        </w:rPr>
        <w:t>Club Membership Fees September 202</w:t>
      </w:r>
      <w:r w:rsidR="00473BD8">
        <w:rPr>
          <w:b/>
          <w:sz w:val="24"/>
          <w:szCs w:val="24"/>
        </w:rPr>
        <w:t>3</w:t>
      </w:r>
      <w:r>
        <w:rPr>
          <w:b/>
          <w:sz w:val="24"/>
          <w:szCs w:val="24"/>
        </w:rPr>
        <w:t>– July 202</w:t>
      </w:r>
      <w:r w:rsidR="00473BD8">
        <w:rPr>
          <w:b/>
          <w:sz w:val="24"/>
          <w:szCs w:val="24"/>
        </w:rPr>
        <w:t>4</w:t>
      </w:r>
      <w:r>
        <w:rPr>
          <w:b/>
          <w:sz w:val="24"/>
          <w:szCs w:val="24"/>
        </w:rPr>
        <w:t xml:space="preserve">: </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005"/>
        <w:gridCol w:w="3006"/>
      </w:tblGrid>
      <w:tr w:rsidR="00491AA4" w14:paraId="29DB5135" w14:textId="77777777">
        <w:tc>
          <w:tcPr>
            <w:tcW w:w="3005" w:type="dxa"/>
          </w:tcPr>
          <w:p w14:paraId="1361B412" w14:textId="77777777" w:rsidR="00491AA4" w:rsidRDefault="00023BB1">
            <w:pPr>
              <w:rPr>
                <w:b/>
                <w:sz w:val="24"/>
                <w:szCs w:val="24"/>
              </w:rPr>
            </w:pPr>
            <w:r>
              <w:rPr>
                <w:b/>
                <w:sz w:val="24"/>
                <w:szCs w:val="24"/>
              </w:rPr>
              <w:t xml:space="preserve">Senior </w:t>
            </w:r>
          </w:p>
        </w:tc>
        <w:tc>
          <w:tcPr>
            <w:tcW w:w="3005" w:type="dxa"/>
          </w:tcPr>
          <w:p w14:paraId="2645CD50" w14:textId="77777777" w:rsidR="00491AA4" w:rsidRDefault="00023BB1">
            <w:pPr>
              <w:rPr>
                <w:b/>
                <w:sz w:val="24"/>
                <w:szCs w:val="24"/>
              </w:rPr>
            </w:pPr>
            <w:r>
              <w:rPr>
                <w:b/>
                <w:sz w:val="24"/>
                <w:szCs w:val="24"/>
              </w:rPr>
              <w:t>U18 Thursday Training</w:t>
            </w:r>
          </w:p>
        </w:tc>
        <w:tc>
          <w:tcPr>
            <w:tcW w:w="3006" w:type="dxa"/>
          </w:tcPr>
          <w:p w14:paraId="5EE2476F" w14:textId="77777777" w:rsidR="00491AA4" w:rsidRDefault="00023BB1">
            <w:pPr>
              <w:rPr>
                <w:b/>
                <w:sz w:val="24"/>
                <w:szCs w:val="24"/>
              </w:rPr>
            </w:pPr>
            <w:r>
              <w:rPr>
                <w:b/>
                <w:sz w:val="24"/>
                <w:szCs w:val="24"/>
              </w:rPr>
              <w:t>U14 Tuesday Training</w:t>
            </w:r>
          </w:p>
        </w:tc>
      </w:tr>
      <w:tr w:rsidR="00491AA4" w14:paraId="686C096E" w14:textId="77777777">
        <w:tc>
          <w:tcPr>
            <w:tcW w:w="3005" w:type="dxa"/>
          </w:tcPr>
          <w:p w14:paraId="5DC71699" w14:textId="77777777" w:rsidR="00491AA4" w:rsidRDefault="00023BB1">
            <w:pPr>
              <w:rPr>
                <w:b/>
                <w:sz w:val="24"/>
                <w:szCs w:val="24"/>
              </w:rPr>
            </w:pPr>
            <w:r>
              <w:rPr>
                <w:b/>
                <w:sz w:val="24"/>
                <w:szCs w:val="24"/>
              </w:rPr>
              <w:t>BACS</w:t>
            </w:r>
          </w:p>
        </w:tc>
        <w:tc>
          <w:tcPr>
            <w:tcW w:w="3005" w:type="dxa"/>
          </w:tcPr>
          <w:p w14:paraId="39BADC33" w14:textId="77777777" w:rsidR="00491AA4" w:rsidRDefault="00023BB1">
            <w:pPr>
              <w:rPr>
                <w:b/>
                <w:sz w:val="24"/>
                <w:szCs w:val="24"/>
              </w:rPr>
            </w:pPr>
            <w:r>
              <w:rPr>
                <w:b/>
                <w:sz w:val="24"/>
                <w:szCs w:val="24"/>
              </w:rPr>
              <w:t>BACS</w:t>
            </w:r>
          </w:p>
        </w:tc>
        <w:tc>
          <w:tcPr>
            <w:tcW w:w="3006" w:type="dxa"/>
          </w:tcPr>
          <w:p w14:paraId="509E6A97" w14:textId="77777777" w:rsidR="00491AA4" w:rsidRDefault="00023BB1">
            <w:pPr>
              <w:rPr>
                <w:b/>
                <w:sz w:val="24"/>
                <w:szCs w:val="24"/>
              </w:rPr>
            </w:pPr>
            <w:r>
              <w:rPr>
                <w:b/>
                <w:sz w:val="24"/>
                <w:szCs w:val="24"/>
              </w:rPr>
              <w:t>BACS</w:t>
            </w:r>
          </w:p>
        </w:tc>
      </w:tr>
      <w:tr w:rsidR="00491AA4" w14:paraId="59383EBF" w14:textId="77777777">
        <w:tc>
          <w:tcPr>
            <w:tcW w:w="3005" w:type="dxa"/>
          </w:tcPr>
          <w:p w14:paraId="13B2B45B" w14:textId="77777777" w:rsidR="00491AA4" w:rsidRDefault="00023BB1">
            <w:pPr>
              <w:rPr>
                <w:b/>
                <w:sz w:val="24"/>
                <w:szCs w:val="24"/>
              </w:rPr>
            </w:pPr>
            <w:r>
              <w:rPr>
                <w:b/>
                <w:sz w:val="24"/>
                <w:szCs w:val="24"/>
              </w:rPr>
              <w:t>Standing Order –  £25.00 per month (Sept - April)</w:t>
            </w:r>
          </w:p>
        </w:tc>
        <w:tc>
          <w:tcPr>
            <w:tcW w:w="3005" w:type="dxa"/>
          </w:tcPr>
          <w:p w14:paraId="49BDB00B" w14:textId="77777777" w:rsidR="00491AA4" w:rsidRDefault="00023BB1">
            <w:pPr>
              <w:rPr>
                <w:b/>
                <w:sz w:val="24"/>
                <w:szCs w:val="24"/>
              </w:rPr>
            </w:pPr>
            <w:r>
              <w:rPr>
                <w:b/>
                <w:sz w:val="24"/>
                <w:szCs w:val="24"/>
              </w:rPr>
              <w:t>(Standing Order – £20.00 per month (Sept - April)</w:t>
            </w:r>
          </w:p>
        </w:tc>
        <w:tc>
          <w:tcPr>
            <w:tcW w:w="3006" w:type="dxa"/>
          </w:tcPr>
          <w:p w14:paraId="0D177D8D" w14:textId="77777777" w:rsidR="00491AA4" w:rsidRDefault="00023BB1">
            <w:pPr>
              <w:rPr>
                <w:b/>
                <w:sz w:val="24"/>
                <w:szCs w:val="24"/>
              </w:rPr>
            </w:pPr>
            <w:r>
              <w:rPr>
                <w:b/>
                <w:sz w:val="24"/>
                <w:szCs w:val="24"/>
              </w:rPr>
              <w:t>(Standing Order – £17.00 per month (Sept - July)</w:t>
            </w:r>
          </w:p>
        </w:tc>
      </w:tr>
    </w:tbl>
    <w:p w14:paraId="5DCC0BE3" w14:textId="77777777" w:rsidR="00491AA4" w:rsidRDefault="00491AA4">
      <w:pPr>
        <w:rPr>
          <w:b/>
          <w:sz w:val="24"/>
          <w:szCs w:val="24"/>
        </w:rPr>
      </w:pPr>
    </w:p>
    <w:p w14:paraId="77F0EFE2" w14:textId="77777777" w:rsidR="00491AA4" w:rsidRDefault="00023BB1">
      <w:pPr>
        <w:rPr>
          <w:sz w:val="24"/>
          <w:szCs w:val="24"/>
        </w:rPr>
      </w:pPr>
      <w:r>
        <w:rPr>
          <w:sz w:val="24"/>
          <w:szCs w:val="24"/>
        </w:rPr>
        <w:t xml:space="preserve">No player will be able to train or play without paying England Netball Membership fees and arranging for the payment of the first instalment of membership fees. </w:t>
      </w:r>
    </w:p>
    <w:p w14:paraId="712FAAEF" w14:textId="77777777" w:rsidR="00491AA4" w:rsidRDefault="00023BB1">
      <w:pPr>
        <w:rPr>
          <w:sz w:val="24"/>
          <w:szCs w:val="24"/>
        </w:rPr>
      </w:pPr>
      <w:r>
        <w:rPr>
          <w:sz w:val="24"/>
          <w:szCs w:val="24"/>
        </w:rPr>
        <w:t xml:space="preserve">Please complete the information below to detail how you will be paying the membership fees.  BACS payments are preferable, but if you do not have this facility and need to pay by cheque, payment should be included with this slip.  Details for online payments are as follows: Thetford Netball Club, sort code 40-44-42, account number 51415859. </w:t>
      </w:r>
    </w:p>
    <w:p w14:paraId="4CBD7A26" w14:textId="77777777" w:rsidR="00491AA4" w:rsidRDefault="00023BB1">
      <w:pPr>
        <w:rPr>
          <w:sz w:val="24"/>
          <w:szCs w:val="24"/>
        </w:rPr>
      </w:pPr>
      <w:r>
        <w:rPr>
          <w:sz w:val="24"/>
          <w:szCs w:val="24"/>
        </w:rPr>
        <w:t xml:space="preserve">-------------------------------------------------------------------------------------------------------------------------- </w:t>
      </w:r>
    </w:p>
    <w:p w14:paraId="1C03F03A" w14:textId="77777777" w:rsidR="00491AA4" w:rsidRDefault="00023BB1">
      <w:pPr>
        <w:rPr>
          <w:sz w:val="24"/>
          <w:szCs w:val="24"/>
        </w:rPr>
      </w:pPr>
      <w:r>
        <w:rPr>
          <w:sz w:val="24"/>
          <w:szCs w:val="24"/>
        </w:rPr>
        <w:t xml:space="preserve">PLAYER’S NAME: </w:t>
      </w:r>
    </w:p>
    <w:p w14:paraId="5E23B48A" w14:textId="77777777" w:rsidR="00491AA4" w:rsidRDefault="00023BB1">
      <w:pPr>
        <w:rPr>
          <w:sz w:val="24"/>
          <w:szCs w:val="24"/>
        </w:rPr>
      </w:pPr>
      <w:r>
        <w:rPr>
          <w:sz w:val="24"/>
          <w:szCs w:val="24"/>
        </w:rPr>
        <w:t>ENGLAND NETBALL MEMBERSHIP FEES: I Confirm I have paid my full England Netball Membership fees on Engage.</w:t>
      </w:r>
    </w:p>
    <w:p w14:paraId="1AD1F950" w14:textId="77777777" w:rsidR="00491AA4" w:rsidRDefault="00023BB1">
      <w:pPr>
        <w:rPr>
          <w:sz w:val="24"/>
          <w:szCs w:val="24"/>
        </w:rPr>
      </w:pPr>
      <w:r>
        <w:rPr>
          <w:sz w:val="24"/>
          <w:szCs w:val="24"/>
        </w:rPr>
        <w:t>CLUB MEMBERSHIP FEES: I have arranged a standing order, starting on _________________(date) for £__________</w:t>
      </w:r>
      <w:proofErr w:type="gramStart"/>
      <w:r>
        <w:rPr>
          <w:sz w:val="24"/>
          <w:szCs w:val="24"/>
        </w:rPr>
        <w:t>_  with</w:t>
      </w:r>
      <w:proofErr w:type="gramEnd"/>
      <w:r>
        <w:rPr>
          <w:sz w:val="24"/>
          <w:szCs w:val="24"/>
        </w:rPr>
        <w:t xml:space="preserve"> the reference_________________________(Players Name) OR I enclose a cheque/cash/have paid by BACS.</w:t>
      </w:r>
    </w:p>
    <w:p w14:paraId="04562A1D" w14:textId="77777777" w:rsidR="00491AA4" w:rsidRDefault="00023BB1">
      <w:pPr>
        <w:rPr>
          <w:sz w:val="24"/>
          <w:szCs w:val="24"/>
        </w:rPr>
      </w:pPr>
      <w:r>
        <w:rPr>
          <w:i/>
          <w:sz w:val="24"/>
          <w:szCs w:val="24"/>
        </w:rPr>
        <w:t>Treasurer: Louise Devlin - lou_ser77@yahoo.co.uk</w:t>
      </w:r>
    </w:p>
    <w:sectPr w:rsidR="00491AA4">
      <w:pgSz w:w="11906" w:h="16838"/>
      <w:pgMar w:top="1134" w:right="1440" w:bottom="1134"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AA4"/>
    <w:rsid w:val="00023BB1"/>
    <w:rsid w:val="00473BD8"/>
    <w:rsid w:val="00491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C238E"/>
  <w15:docId w15:val="{C83CFAB1-7EF3-4237-8EFC-F01AD9D2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BB7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08C7"/>
    <w:rPr>
      <w:color w:val="0563C1" w:themeColor="hyperlink"/>
      <w:u w:val="single"/>
    </w:rPr>
  </w:style>
  <w:style w:type="character" w:customStyle="1" w:styleId="UnresolvedMention1">
    <w:name w:val="Unresolved Mention1"/>
    <w:basedOn w:val="DefaultParagraphFont"/>
    <w:uiPriority w:val="99"/>
    <w:semiHidden/>
    <w:unhideWhenUsed/>
    <w:rsid w:val="00F408C7"/>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fTlf4sbPQFI6vZ86cjkWvOh1GQ==">AMUW2mXbMV2lRwW3eTx7VhcUzRNkl5+VU9XOa7Dy7yV+vsnaShi23AvhMHRYnvNKQ+lL1sSaulNSwfQ3s0x/8UOBJqQv17+jz2nDVrZC8s/94RSZpU+WRqc=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Inspiration Trust</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Amys</dc:creator>
  <cp:lastModifiedBy>Deanna Stokoe</cp:lastModifiedBy>
  <cp:revision>3</cp:revision>
  <dcterms:created xsi:type="dcterms:W3CDTF">2023-10-09T21:04:00Z</dcterms:created>
  <dcterms:modified xsi:type="dcterms:W3CDTF">2023-10-10T15:14:00Z</dcterms:modified>
</cp:coreProperties>
</file>